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76A47">
      <w:pPr>
        <w:spacing w:before="101" w:line="219" w:lineRule="auto"/>
        <w:ind w:left="10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附件1</w:t>
      </w:r>
    </w:p>
    <w:p w14:paraId="7A44C758">
      <w:pPr>
        <w:spacing w:before="80" w:line="215" w:lineRule="auto"/>
        <w:ind w:left="0" w:leftChars="0" w:firstLine="0" w:firstLineChars="0"/>
        <w:jc w:val="center"/>
        <w:rPr>
          <w:rFonts w:ascii="宋体" w:hAnsi="宋体" w:eastAsia="宋体" w:cs="宋体"/>
          <w:b/>
          <w:bCs/>
          <w:spacing w:val="-5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海南省</w:t>
      </w:r>
      <w:r>
        <w:rPr>
          <w:rFonts w:hint="eastAsia" w:ascii="宋体" w:hAnsi="宋体" w:eastAsia="宋体" w:cs="宋体"/>
          <w:b/>
          <w:bCs/>
          <w:spacing w:val="-5"/>
          <w:sz w:val="44"/>
          <w:szCs w:val="44"/>
          <w:lang w:eastAsia="zh-CN"/>
        </w:rPr>
        <w:t>安宁</w:t>
      </w: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医院</w:t>
      </w:r>
    </w:p>
    <w:p w14:paraId="6DD4CE60">
      <w:pPr>
        <w:spacing w:before="80" w:line="215" w:lineRule="auto"/>
        <w:ind w:left="0" w:leftChars="0" w:firstLine="0" w:firstLineChars="0"/>
        <w:jc w:val="center"/>
        <w:rPr>
          <w:rFonts w:ascii="宋体" w:hAnsi="宋体" w:eastAsia="宋体" w:cs="宋体"/>
          <w:b/>
          <w:bCs/>
          <w:spacing w:val="-8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2024年招才引智考核招聘</w:t>
      </w:r>
      <w:r>
        <w:rPr>
          <w:rFonts w:hint="eastAsia" w:ascii="宋体" w:hAnsi="宋体" w:eastAsia="宋体" w:cs="宋体"/>
          <w:b/>
          <w:bCs/>
          <w:spacing w:val="-5"/>
          <w:sz w:val="44"/>
          <w:szCs w:val="44"/>
          <w:lang w:eastAsia="zh-CN"/>
        </w:rPr>
        <w:t>事业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编工作人员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体检情况表</w:t>
      </w:r>
    </w:p>
    <w:bookmarkEnd w:id="0"/>
    <w:tbl>
      <w:tblPr>
        <w:tblStyle w:val="4"/>
        <w:tblW w:w="496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590"/>
        <w:gridCol w:w="1391"/>
        <w:gridCol w:w="1124"/>
        <w:gridCol w:w="995"/>
        <w:gridCol w:w="2950"/>
      </w:tblGrid>
      <w:tr w14:paraId="60CEA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5" w:type="pct"/>
            <w:vAlign w:val="center"/>
          </w:tcPr>
          <w:p w14:paraId="48BC5D04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  <w:p w14:paraId="32AA6E32">
            <w:pPr>
              <w:pStyle w:val="5"/>
              <w:spacing w:before="7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7"/>
                <w:sz w:val="22"/>
                <w:szCs w:val="22"/>
              </w:rPr>
              <w:t>序号</w:t>
            </w:r>
          </w:p>
        </w:tc>
        <w:tc>
          <w:tcPr>
            <w:tcW w:w="927" w:type="pct"/>
            <w:vAlign w:val="center"/>
          </w:tcPr>
          <w:p w14:paraId="260793F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  <w:p w14:paraId="79729B12">
            <w:pPr>
              <w:pStyle w:val="5"/>
              <w:spacing w:before="7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2"/>
                <w:szCs w:val="22"/>
              </w:rPr>
              <w:t>报考岗位</w:t>
            </w:r>
          </w:p>
        </w:tc>
        <w:tc>
          <w:tcPr>
            <w:tcW w:w="811" w:type="pct"/>
            <w:vAlign w:val="center"/>
          </w:tcPr>
          <w:p w14:paraId="18C08F0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  <w:p w14:paraId="293B58A2">
            <w:pPr>
              <w:pStyle w:val="5"/>
              <w:spacing w:before="7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2"/>
                <w:szCs w:val="22"/>
              </w:rPr>
              <w:t>准考证号</w:t>
            </w:r>
          </w:p>
        </w:tc>
        <w:tc>
          <w:tcPr>
            <w:tcW w:w="655" w:type="pct"/>
            <w:vAlign w:val="center"/>
          </w:tcPr>
          <w:p w14:paraId="2DAF7DE7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  <w:p w14:paraId="505D2055">
            <w:pPr>
              <w:pStyle w:val="5"/>
              <w:spacing w:before="7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5"/>
                <w:sz w:val="22"/>
                <w:szCs w:val="22"/>
              </w:rPr>
              <w:t>姓名</w:t>
            </w:r>
          </w:p>
        </w:tc>
        <w:tc>
          <w:tcPr>
            <w:tcW w:w="580" w:type="pct"/>
            <w:vAlign w:val="center"/>
          </w:tcPr>
          <w:p w14:paraId="153C6BBB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  <w:p w14:paraId="407F81BB">
            <w:pPr>
              <w:pStyle w:val="5"/>
              <w:spacing w:before="7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9"/>
                <w:sz w:val="22"/>
                <w:szCs w:val="22"/>
                <w:lang w:eastAsia="zh-CN"/>
              </w:rPr>
              <w:t>体检结果</w:t>
            </w:r>
          </w:p>
        </w:tc>
        <w:tc>
          <w:tcPr>
            <w:tcW w:w="1719" w:type="pct"/>
            <w:vAlign w:val="center"/>
          </w:tcPr>
          <w:p w14:paraId="6914CF27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  <w:p w14:paraId="0BAC11CF">
            <w:pPr>
              <w:pStyle w:val="5"/>
              <w:spacing w:before="7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"/>
                <w:sz w:val="22"/>
                <w:szCs w:val="22"/>
              </w:rPr>
              <w:t>备注</w:t>
            </w:r>
          </w:p>
        </w:tc>
      </w:tr>
      <w:tr w14:paraId="25A55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5" w:type="pct"/>
            <w:vAlign w:val="center"/>
          </w:tcPr>
          <w:p w14:paraId="38CC7394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27" w:type="pct"/>
            <w:vAlign w:val="center"/>
          </w:tcPr>
          <w:p w14:paraId="153BEA3C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医学康复岗</w:t>
            </w:r>
          </w:p>
        </w:tc>
        <w:tc>
          <w:tcPr>
            <w:tcW w:w="811" w:type="pct"/>
            <w:vAlign w:val="center"/>
          </w:tcPr>
          <w:p w14:paraId="1D66EE69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Y20240101</w:t>
            </w:r>
          </w:p>
        </w:tc>
        <w:tc>
          <w:tcPr>
            <w:tcW w:w="655" w:type="pct"/>
            <w:vAlign w:val="center"/>
          </w:tcPr>
          <w:p w14:paraId="033AC861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李佳媛</w:t>
            </w:r>
          </w:p>
        </w:tc>
        <w:tc>
          <w:tcPr>
            <w:tcW w:w="580" w:type="pct"/>
            <w:vAlign w:val="center"/>
          </w:tcPr>
          <w:p w14:paraId="6C1DE7A8">
            <w:pPr>
              <w:pStyle w:val="5"/>
              <w:spacing w:before="243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合格</w:t>
            </w:r>
          </w:p>
        </w:tc>
        <w:tc>
          <w:tcPr>
            <w:tcW w:w="1719" w:type="pct"/>
            <w:vAlign w:val="center"/>
          </w:tcPr>
          <w:p w14:paraId="20A7DC1F">
            <w:pPr>
              <w:pStyle w:val="5"/>
              <w:spacing w:before="172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214E2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5" w:type="pct"/>
            <w:vAlign w:val="center"/>
          </w:tcPr>
          <w:p w14:paraId="78E012DD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27" w:type="pct"/>
            <w:vAlign w:val="center"/>
          </w:tcPr>
          <w:p w14:paraId="02FBE59C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医学康复岗</w:t>
            </w:r>
          </w:p>
        </w:tc>
        <w:tc>
          <w:tcPr>
            <w:tcW w:w="811" w:type="pct"/>
            <w:vAlign w:val="center"/>
          </w:tcPr>
          <w:p w14:paraId="5F5FE79B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QAY2024020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55" w:type="pct"/>
            <w:vAlign w:val="center"/>
          </w:tcPr>
          <w:p w14:paraId="3A7522A7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陈欣</w:t>
            </w:r>
          </w:p>
        </w:tc>
        <w:tc>
          <w:tcPr>
            <w:tcW w:w="580" w:type="pct"/>
            <w:vAlign w:val="center"/>
          </w:tcPr>
          <w:p w14:paraId="44439E5F">
            <w:pPr>
              <w:pStyle w:val="5"/>
              <w:spacing w:before="170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  <w:t>合格</w:t>
            </w:r>
          </w:p>
        </w:tc>
        <w:tc>
          <w:tcPr>
            <w:tcW w:w="1719" w:type="pct"/>
            <w:vAlign w:val="center"/>
          </w:tcPr>
          <w:p w14:paraId="471C9836">
            <w:pPr>
              <w:pStyle w:val="5"/>
              <w:spacing w:before="173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015E8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5" w:type="pct"/>
            <w:vAlign w:val="center"/>
          </w:tcPr>
          <w:p w14:paraId="1B0E6FA3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27" w:type="pct"/>
            <w:vAlign w:val="top"/>
          </w:tcPr>
          <w:p w14:paraId="2D9F7E86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医学康复岗</w:t>
            </w:r>
          </w:p>
        </w:tc>
        <w:tc>
          <w:tcPr>
            <w:tcW w:w="811" w:type="pct"/>
            <w:vAlign w:val="top"/>
          </w:tcPr>
          <w:p w14:paraId="6B02CD5A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Y20240102</w:t>
            </w:r>
          </w:p>
        </w:tc>
        <w:tc>
          <w:tcPr>
            <w:tcW w:w="655" w:type="pct"/>
            <w:vAlign w:val="top"/>
          </w:tcPr>
          <w:p w14:paraId="0B56288C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陈港金</w:t>
            </w:r>
          </w:p>
        </w:tc>
        <w:tc>
          <w:tcPr>
            <w:tcW w:w="580" w:type="pct"/>
            <w:vAlign w:val="center"/>
          </w:tcPr>
          <w:p w14:paraId="0F9C5C94">
            <w:pPr>
              <w:spacing w:before="174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合格</w:t>
            </w:r>
          </w:p>
        </w:tc>
        <w:tc>
          <w:tcPr>
            <w:tcW w:w="1719" w:type="pct"/>
            <w:vAlign w:val="center"/>
          </w:tcPr>
          <w:p w14:paraId="2762D465">
            <w:pPr>
              <w:pStyle w:val="5"/>
              <w:spacing w:before="174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76187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5" w:type="pct"/>
            <w:vAlign w:val="center"/>
          </w:tcPr>
          <w:p w14:paraId="4D2BAFDC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27" w:type="pct"/>
            <w:vAlign w:val="center"/>
          </w:tcPr>
          <w:p w14:paraId="47C4C486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麻醉医师岗</w:t>
            </w:r>
          </w:p>
        </w:tc>
        <w:tc>
          <w:tcPr>
            <w:tcW w:w="811" w:type="pct"/>
            <w:vAlign w:val="center"/>
          </w:tcPr>
          <w:p w14:paraId="57794349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655" w:type="pct"/>
            <w:vAlign w:val="center"/>
          </w:tcPr>
          <w:p w14:paraId="1E11F41F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柳楚红</w:t>
            </w:r>
          </w:p>
        </w:tc>
        <w:tc>
          <w:tcPr>
            <w:tcW w:w="580" w:type="pct"/>
            <w:vAlign w:val="center"/>
          </w:tcPr>
          <w:p w14:paraId="53620D1D">
            <w:pPr>
              <w:spacing w:before="24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合格</w:t>
            </w:r>
          </w:p>
        </w:tc>
        <w:tc>
          <w:tcPr>
            <w:tcW w:w="1719" w:type="pct"/>
            <w:vAlign w:val="center"/>
          </w:tcPr>
          <w:p w14:paraId="3365AF36">
            <w:pPr>
              <w:pStyle w:val="5"/>
              <w:spacing w:before="175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44EE5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05" w:type="pct"/>
            <w:vAlign w:val="center"/>
          </w:tcPr>
          <w:p w14:paraId="3886867B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27" w:type="pct"/>
            <w:vAlign w:val="center"/>
          </w:tcPr>
          <w:p w14:paraId="06308782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精神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医师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岗</w:t>
            </w:r>
          </w:p>
        </w:tc>
        <w:tc>
          <w:tcPr>
            <w:tcW w:w="811" w:type="pct"/>
            <w:vAlign w:val="center"/>
          </w:tcPr>
          <w:p w14:paraId="4A3D4276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Y2024010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55" w:type="pct"/>
            <w:vAlign w:val="center"/>
          </w:tcPr>
          <w:p w14:paraId="2F9F2B85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符祥浈</w:t>
            </w:r>
          </w:p>
        </w:tc>
        <w:tc>
          <w:tcPr>
            <w:tcW w:w="580" w:type="pct"/>
            <w:vAlign w:val="center"/>
          </w:tcPr>
          <w:p w14:paraId="1A28D52B">
            <w:pPr>
              <w:spacing w:before="24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合格</w:t>
            </w:r>
          </w:p>
        </w:tc>
        <w:tc>
          <w:tcPr>
            <w:tcW w:w="1719" w:type="pct"/>
            <w:vAlign w:val="center"/>
          </w:tcPr>
          <w:p w14:paraId="41A8AB43">
            <w:pPr>
              <w:pStyle w:val="5"/>
              <w:spacing w:before="176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6A6AA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305" w:type="pct"/>
            <w:vAlign w:val="center"/>
          </w:tcPr>
          <w:p w14:paraId="7C94D3B9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27" w:type="pct"/>
            <w:vAlign w:val="center"/>
          </w:tcPr>
          <w:p w14:paraId="3ACCC2AC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精神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医师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岗</w:t>
            </w:r>
          </w:p>
        </w:tc>
        <w:tc>
          <w:tcPr>
            <w:tcW w:w="811" w:type="pct"/>
            <w:vAlign w:val="center"/>
          </w:tcPr>
          <w:p w14:paraId="38204BAD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Y2024010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55" w:type="pct"/>
            <w:vAlign w:val="center"/>
          </w:tcPr>
          <w:p w14:paraId="38F207C0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杨力菲</w:t>
            </w:r>
          </w:p>
        </w:tc>
        <w:tc>
          <w:tcPr>
            <w:tcW w:w="580" w:type="pct"/>
            <w:vAlign w:val="center"/>
          </w:tcPr>
          <w:p w14:paraId="55D2DF67">
            <w:pPr>
              <w:spacing w:before="24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合格</w:t>
            </w:r>
          </w:p>
        </w:tc>
        <w:tc>
          <w:tcPr>
            <w:tcW w:w="1719" w:type="pct"/>
            <w:vAlign w:val="center"/>
          </w:tcPr>
          <w:p w14:paraId="3D32F05A">
            <w:pPr>
              <w:pStyle w:val="5"/>
              <w:spacing w:before="177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33D90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5" w:type="pct"/>
            <w:vAlign w:val="center"/>
          </w:tcPr>
          <w:p w14:paraId="3C1D86F2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27" w:type="pct"/>
            <w:vAlign w:val="top"/>
          </w:tcPr>
          <w:p w14:paraId="61A20843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精神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医师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岗</w:t>
            </w:r>
          </w:p>
        </w:tc>
        <w:tc>
          <w:tcPr>
            <w:tcW w:w="811" w:type="pct"/>
            <w:vAlign w:val="top"/>
          </w:tcPr>
          <w:p w14:paraId="601081CA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Y2024010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655" w:type="pct"/>
            <w:vAlign w:val="top"/>
          </w:tcPr>
          <w:p w14:paraId="5C659CDD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葛宇琪</w:t>
            </w:r>
          </w:p>
        </w:tc>
        <w:tc>
          <w:tcPr>
            <w:tcW w:w="580" w:type="pct"/>
            <w:vAlign w:val="center"/>
          </w:tcPr>
          <w:p w14:paraId="43BD16BF">
            <w:pPr>
              <w:spacing w:before="170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719" w:type="pct"/>
            <w:vAlign w:val="center"/>
          </w:tcPr>
          <w:p w14:paraId="541143A4">
            <w:pPr>
              <w:pStyle w:val="5"/>
              <w:spacing w:before="177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eastAsia="zh-CN"/>
              </w:rPr>
              <w:t>未按要求参加体检，视为自动放弃</w:t>
            </w:r>
          </w:p>
        </w:tc>
      </w:tr>
      <w:tr w14:paraId="00202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5" w:type="pct"/>
            <w:vAlign w:val="center"/>
          </w:tcPr>
          <w:p w14:paraId="728B3876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27" w:type="pct"/>
            <w:vAlign w:val="top"/>
          </w:tcPr>
          <w:p w14:paraId="0B04BEE7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精神医师岗</w:t>
            </w:r>
          </w:p>
        </w:tc>
        <w:tc>
          <w:tcPr>
            <w:tcW w:w="811" w:type="pct"/>
            <w:vAlign w:val="top"/>
          </w:tcPr>
          <w:p w14:paraId="5B06DABF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QAY2024020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55" w:type="pct"/>
            <w:vAlign w:val="top"/>
          </w:tcPr>
          <w:p w14:paraId="1905DF82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袁悦</w:t>
            </w:r>
          </w:p>
        </w:tc>
        <w:tc>
          <w:tcPr>
            <w:tcW w:w="580" w:type="pct"/>
            <w:vAlign w:val="center"/>
          </w:tcPr>
          <w:p w14:paraId="4233F7D6">
            <w:pPr>
              <w:spacing w:before="170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合格</w:t>
            </w:r>
          </w:p>
        </w:tc>
        <w:tc>
          <w:tcPr>
            <w:tcW w:w="1719" w:type="pct"/>
            <w:vAlign w:val="center"/>
          </w:tcPr>
          <w:p w14:paraId="13569A75">
            <w:pPr>
              <w:spacing w:before="179" w:line="240" w:lineRule="auto"/>
              <w:ind w:left="16" w:leftChars="0" w:hanging="16" w:hangingChars="9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</w:p>
        </w:tc>
      </w:tr>
      <w:tr w14:paraId="546F6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5" w:type="pct"/>
            <w:vAlign w:val="center"/>
          </w:tcPr>
          <w:p w14:paraId="1FB735B1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27" w:type="pct"/>
            <w:vAlign w:val="top"/>
          </w:tcPr>
          <w:p w14:paraId="79ABFC2E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精神医师岗</w:t>
            </w:r>
          </w:p>
        </w:tc>
        <w:tc>
          <w:tcPr>
            <w:tcW w:w="811" w:type="pct"/>
            <w:vAlign w:val="top"/>
          </w:tcPr>
          <w:p w14:paraId="6BE16935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QAY2024020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55" w:type="pct"/>
            <w:vAlign w:val="top"/>
          </w:tcPr>
          <w:p w14:paraId="0A5B4154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程筱雅</w:t>
            </w:r>
          </w:p>
        </w:tc>
        <w:tc>
          <w:tcPr>
            <w:tcW w:w="580" w:type="pct"/>
            <w:vAlign w:val="center"/>
          </w:tcPr>
          <w:p w14:paraId="01763350">
            <w:pPr>
              <w:spacing w:before="170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合格</w:t>
            </w:r>
          </w:p>
        </w:tc>
        <w:tc>
          <w:tcPr>
            <w:tcW w:w="1719" w:type="pct"/>
            <w:vAlign w:val="center"/>
          </w:tcPr>
          <w:p w14:paraId="4B4F4F54">
            <w:pPr>
              <w:spacing w:before="170" w:line="240" w:lineRule="auto"/>
              <w:ind w:left="16" w:leftChars="0" w:hanging="16" w:hangingChars="9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3B2CF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5" w:type="pct"/>
            <w:vAlign w:val="center"/>
          </w:tcPr>
          <w:p w14:paraId="77BE8042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27" w:type="pct"/>
            <w:vAlign w:val="top"/>
          </w:tcPr>
          <w:p w14:paraId="0A9E42DA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9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精神医师岗</w:t>
            </w:r>
          </w:p>
        </w:tc>
        <w:tc>
          <w:tcPr>
            <w:tcW w:w="811" w:type="pct"/>
            <w:vAlign w:val="top"/>
          </w:tcPr>
          <w:p w14:paraId="172581D2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QAY2024020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655" w:type="pct"/>
            <w:vAlign w:val="top"/>
          </w:tcPr>
          <w:p w14:paraId="21D63830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邱英哲</w:t>
            </w:r>
          </w:p>
        </w:tc>
        <w:tc>
          <w:tcPr>
            <w:tcW w:w="580" w:type="pct"/>
            <w:vAlign w:val="center"/>
          </w:tcPr>
          <w:p w14:paraId="7C6100FA">
            <w:pPr>
              <w:spacing w:before="170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合格</w:t>
            </w:r>
          </w:p>
        </w:tc>
        <w:tc>
          <w:tcPr>
            <w:tcW w:w="1719" w:type="pct"/>
            <w:vAlign w:val="center"/>
          </w:tcPr>
          <w:p w14:paraId="5302EED2">
            <w:pPr>
              <w:spacing w:before="170" w:line="240" w:lineRule="auto"/>
              <w:ind w:left="15" w:leftChars="0" w:hanging="15" w:hangingChars="9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8"/>
                <w:szCs w:val="18"/>
              </w:rPr>
            </w:pPr>
          </w:p>
        </w:tc>
      </w:tr>
      <w:tr w14:paraId="0896B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5" w:type="pct"/>
            <w:vAlign w:val="center"/>
          </w:tcPr>
          <w:p w14:paraId="0DCE9461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927" w:type="pct"/>
            <w:vAlign w:val="top"/>
          </w:tcPr>
          <w:p w14:paraId="5EBC508F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9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精神医师岗</w:t>
            </w:r>
          </w:p>
        </w:tc>
        <w:tc>
          <w:tcPr>
            <w:tcW w:w="811" w:type="pct"/>
            <w:vAlign w:val="top"/>
          </w:tcPr>
          <w:p w14:paraId="4BD8B976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QAY20240208</w:t>
            </w:r>
          </w:p>
        </w:tc>
        <w:tc>
          <w:tcPr>
            <w:tcW w:w="655" w:type="pct"/>
            <w:vAlign w:val="top"/>
          </w:tcPr>
          <w:p w14:paraId="32A21F29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崔牧雨</w:t>
            </w:r>
          </w:p>
        </w:tc>
        <w:tc>
          <w:tcPr>
            <w:tcW w:w="580" w:type="pct"/>
            <w:vAlign w:val="center"/>
          </w:tcPr>
          <w:p w14:paraId="08A0B698">
            <w:pPr>
              <w:spacing w:before="170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合格</w:t>
            </w:r>
          </w:p>
        </w:tc>
        <w:tc>
          <w:tcPr>
            <w:tcW w:w="1719" w:type="pct"/>
            <w:vAlign w:val="center"/>
          </w:tcPr>
          <w:p w14:paraId="10A3209E">
            <w:pPr>
              <w:spacing w:before="170" w:line="240" w:lineRule="auto"/>
              <w:ind w:left="15" w:leftChars="0" w:hanging="15" w:hangingChars="9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8"/>
                <w:szCs w:val="18"/>
              </w:rPr>
            </w:pPr>
          </w:p>
        </w:tc>
      </w:tr>
      <w:tr w14:paraId="75689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305" w:type="pct"/>
            <w:vAlign w:val="center"/>
          </w:tcPr>
          <w:p w14:paraId="0A0638BB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927" w:type="pct"/>
            <w:vAlign w:val="top"/>
          </w:tcPr>
          <w:p w14:paraId="0C475BF2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神经内科医师岗</w:t>
            </w:r>
          </w:p>
        </w:tc>
        <w:tc>
          <w:tcPr>
            <w:tcW w:w="811" w:type="pct"/>
            <w:vAlign w:val="top"/>
          </w:tcPr>
          <w:p w14:paraId="782DD927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Y2024010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55" w:type="pct"/>
            <w:vAlign w:val="top"/>
          </w:tcPr>
          <w:p w14:paraId="44E53ABA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李姝莹</w:t>
            </w:r>
          </w:p>
        </w:tc>
        <w:tc>
          <w:tcPr>
            <w:tcW w:w="580" w:type="pct"/>
            <w:vAlign w:val="center"/>
          </w:tcPr>
          <w:p w14:paraId="3720FAFA">
            <w:pPr>
              <w:spacing w:before="170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合格</w:t>
            </w:r>
          </w:p>
        </w:tc>
        <w:tc>
          <w:tcPr>
            <w:tcW w:w="1719" w:type="pct"/>
            <w:vAlign w:val="center"/>
          </w:tcPr>
          <w:p w14:paraId="3EEAF0F0">
            <w:pPr>
              <w:spacing w:before="170" w:line="240" w:lineRule="auto"/>
              <w:ind w:left="15" w:leftChars="0" w:hanging="15" w:hangingChars="9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8"/>
                <w:szCs w:val="18"/>
              </w:rPr>
            </w:pPr>
          </w:p>
        </w:tc>
      </w:tr>
      <w:tr w14:paraId="5AA4E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5" w:type="pct"/>
            <w:vAlign w:val="center"/>
          </w:tcPr>
          <w:p w14:paraId="60352EB5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927" w:type="pct"/>
            <w:vAlign w:val="top"/>
          </w:tcPr>
          <w:p w14:paraId="4BCB5B19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神经内科医师岗</w:t>
            </w:r>
          </w:p>
        </w:tc>
        <w:tc>
          <w:tcPr>
            <w:tcW w:w="811" w:type="pct"/>
            <w:vAlign w:val="top"/>
          </w:tcPr>
          <w:p w14:paraId="7562E5F4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QAY2024020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655" w:type="pct"/>
            <w:vAlign w:val="top"/>
          </w:tcPr>
          <w:p w14:paraId="1DCC3B96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熊亦璇</w:t>
            </w:r>
          </w:p>
        </w:tc>
        <w:tc>
          <w:tcPr>
            <w:tcW w:w="580" w:type="pct"/>
            <w:vAlign w:val="center"/>
          </w:tcPr>
          <w:p w14:paraId="52C4A7D9">
            <w:pPr>
              <w:spacing w:before="170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合格</w:t>
            </w:r>
          </w:p>
        </w:tc>
        <w:tc>
          <w:tcPr>
            <w:tcW w:w="1719" w:type="pct"/>
            <w:vAlign w:val="center"/>
          </w:tcPr>
          <w:p w14:paraId="2803ECE9">
            <w:pPr>
              <w:spacing w:before="170" w:line="240" w:lineRule="auto"/>
              <w:ind w:left="17" w:leftChars="0" w:hanging="17" w:hangingChars="9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20"/>
                <w:szCs w:val="20"/>
              </w:rPr>
            </w:pPr>
          </w:p>
        </w:tc>
      </w:tr>
      <w:tr w14:paraId="3179D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5" w:type="pct"/>
            <w:vAlign w:val="center"/>
          </w:tcPr>
          <w:p w14:paraId="740587B8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927" w:type="pct"/>
            <w:vAlign w:val="top"/>
          </w:tcPr>
          <w:p w14:paraId="36962722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神经内科医师岗</w:t>
            </w:r>
          </w:p>
        </w:tc>
        <w:tc>
          <w:tcPr>
            <w:tcW w:w="811" w:type="pct"/>
            <w:vAlign w:val="top"/>
          </w:tcPr>
          <w:p w14:paraId="5F36B545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QAY20240210</w:t>
            </w:r>
          </w:p>
        </w:tc>
        <w:tc>
          <w:tcPr>
            <w:tcW w:w="655" w:type="pct"/>
            <w:vAlign w:val="top"/>
          </w:tcPr>
          <w:p w14:paraId="2EEACDBA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李艳珍</w:t>
            </w:r>
          </w:p>
        </w:tc>
        <w:tc>
          <w:tcPr>
            <w:tcW w:w="580" w:type="pct"/>
            <w:vAlign w:val="center"/>
          </w:tcPr>
          <w:p w14:paraId="3523C91E">
            <w:pPr>
              <w:spacing w:before="170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合格</w:t>
            </w:r>
          </w:p>
        </w:tc>
        <w:tc>
          <w:tcPr>
            <w:tcW w:w="1719" w:type="pct"/>
            <w:vAlign w:val="center"/>
          </w:tcPr>
          <w:p w14:paraId="7F93C762">
            <w:pPr>
              <w:spacing w:before="170" w:line="240" w:lineRule="auto"/>
              <w:ind w:left="17" w:leftChars="0" w:hanging="17" w:hangingChars="9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20"/>
                <w:szCs w:val="20"/>
              </w:rPr>
            </w:pPr>
          </w:p>
        </w:tc>
      </w:tr>
      <w:tr w14:paraId="3C50A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5" w:type="pct"/>
            <w:vAlign w:val="center"/>
          </w:tcPr>
          <w:p w14:paraId="2B7911D3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27" w:type="pct"/>
            <w:vAlign w:val="top"/>
          </w:tcPr>
          <w:p w14:paraId="3F096540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神经内科医师岗</w:t>
            </w:r>
          </w:p>
        </w:tc>
        <w:tc>
          <w:tcPr>
            <w:tcW w:w="811" w:type="pct"/>
            <w:vAlign w:val="top"/>
          </w:tcPr>
          <w:p w14:paraId="2EB3A76A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QAY2024021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55" w:type="pct"/>
            <w:vAlign w:val="top"/>
          </w:tcPr>
          <w:p w14:paraId="4AC90733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刘彤</w:t>
            </w:r>
          </w:p>
        </w:tc>
        <w:tc>
          <w:tcPr>
            <w:tcW w:w="580" w:type="pct"/>
            <w:vAlign w:val="center"/>
          </w:tcPr>
          <w:p w14:paraId="534D18F3">
            <w:pPr>
              <w:spacing w:before="170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合格</w:t>
            </w:r>
          </w:p>
        </w:tc>
        <w:tc>
          <w:tcPr>
            <w:tcW w:w="1719" w:type="pct"/>
            <w:vAlign w:val="center"/>
          </w:tcPr>
          <w:p w14:paraId="3B51A9F0">
            <w:pPr>
              <w:spacing w:before="170" w:line="240" w:lineRule="auto"/>
              <w:ind w:left="17" w:leftChars="0" w:hanging="17" w:hangingChars="9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20"/>
                <w:szCs w:val="20"/>
              </w:rPr>
            </w:pPr>
          </w:p>
        </w:tc>
      </w:tr>
      <w:tr w14:paraId="2FA3E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5" w:type="pct"/>
            <w:vAlign w:val="center"/>
          </w:tcPr>
          <w:p w14:paraId="73B867A6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927" w:type="pct"/>
            <w:vAlign w:val="top"/>
          </w:tcPr>
          <w:p w14:paraId="3D31832A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神经内科医师岗</w:t>
            </w:r>
          </w:p>
        </w:tc>
        <w:tc>
          <w:tcPr>
            <w:tcW w:w="811" w:type="pct"/>
            <w:vAlign w:val="top"/>
          </w:tcPr>
          <w:p w14:paraId="42E7884D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QAY2024021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55" w:type="pct"/>
            <w:vAlign w:val="top"/>
          </w:tcPr>
          <w:p w14:paraId="07403EC3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李传发</w:t>
            </w:r>
          </w:p>
        </w:tc>
        <w:tc>
          <w:tcPr>
            <w:tcW w:w="580" w:type="pct"/>
            <w:vAlign w:val="center"/>
          </w:tcPr>
          <w:p w14:paraId="4646F2DF">
            <w:pPr>
              <w:spacing w:before="170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合格</w:t>
            </w:r>
          </w:p>
        </w:tc>
        <w:tc>
          <w:tcPr>
            <w:tcW w:w="1719" w:type="pct"/>
            <w:vAlign w:val="center"/>
          </w:tcPr>
          <w:p w14:paraId="058F64B8">
            <w:pPr>
              <w:spacing w:before="170" w:line="240" w:lineRule="auto"/>
              <w:ind w:left="17" w:leftChars="0" w:hanging="17" w:hangingChars="9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20"/>
                <w:szCs w:val="20"/>
              </w:rPr>
            </w:pPr>
          </w:p>
        </w:tc>
      </w:tr>
      <w:tr w14:paraId="044C2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5" w:type="pct"/>
            <w:vAlign w:val="center"/>
          </w:tcPr>
          <w:p w14:paraId="0A2A842B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927" w:type="pct"/>
            <w:vAlign w:val="top"/>
          </w:tcPr>
          <w:p w14:paraId="3B3715B7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公卫医师岗</w:t>
            </w:r>
          </w:p>
        </w:tc>
        <w:tc>
          <w:tcPr>
            <w:tcW w:w="811" w:type="pct"/>
            <w:vAlign w:val="top"/>
          </w:tcPr>
          <w:p w14:paraId="015A8E03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QAY2024021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55" w:type="pct"/>
            <w:vAlign w:val="top"/>
          </w:tcPr>
          <w:p w14:paraId="1853A199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胡静坤</w:t>
            </w:r>
          </w:p>
        </w:tc>
        <w:tc>
          <w:tcPr>
            <w:tcW w:w="580" w:type="pct"/>
            <w:vAlign w:val="center"/>
          </w:tcPr>
          <w:p w14:paraId="57CA7250">
            <w:pPr>
              <w:spacing w:before="170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</w:p>
        </w:tc>
        <w:tc>
          <w:tcPr>
            <w:tcW w:w="1719" w:type="pct"/>
            <w:vAlign w:val="center"/>
          </w:tcPr>
          <w:p w14:paraId="3591FFC5">
            <w:pPr>
              <w:spacing w:before="170" w:line="240" w:lineRule="auto"/>
              <w:ind w:left="18" w:leftChars="0" w:hanging="18" w:hangingChars="9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eastAsia="zh-CN"/>
              </w:rPr>
              <w:t>未按要求参加体检，视为自动放弃</w:t>
            </w:r>
          </w:p>
        </w:tc>
      </w:tr>
    </w:tbl>
    <w:p w14:paraId="76429D48"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YzdkMWVmMTlmNTNhOTVhZTQwYTNkZTg4MTRlYzcifQ=="/>
  </w:docVars>
  <w:rsids>
    <w:rsidRoot w:val="103B3C8D"/>
    <w:rsid w:val="103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2024-10-23T10:01:00Z</dcterms:created>
  <dc:creator>Coral_soso</dc:creator>
  <cp:lastModifiedBy>Coral_soso</cp:lastModifiedBy>
  <dcterms:modified xsi:type="dcterms:W3CDTF">2024-10-23T10:04:27Z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0E4CEA7E7FAD40D2B3EA0BBB2D61641A_11</vt:lpwstr>
  </property>
</Properties>
</file>