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2F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海南省安宁医院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2024年信息化咨询服务项目</w:t>
      </w:r>
    </w:p>
    <w:p w14:paraId="0F44D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采购需求</w:t>
      </w:r>
    </w:p>
    <w:p w14:paraId="1FED9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 w14:paraId="42295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为保障我院信息化建设顺利实施，拟比选 1 家咨询公司承担本院信息化项目咨询服务工作。有关事项如下：</w:t>
      </w:r>
    </w:p>
    <w:p w14:paraId="4EE5F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一、服务项目概况</w:t>
      </w:r>
    </w:p>
    <w:p w14:paraId="64B27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(一)服务名称：海南省安宁医院2024年信息化咨询服务项目</w:t>
      </w:r>
    </w:p>
    <w:p w14:paraId="0B972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(二)服务时间：自合同签订之日起二年</w:t>
      </w:r>
    </w:p>
    <w:p w14:paraId="4DB85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(三)服务内容：</w:t>
      </w:r>
    </w:p>
    <w:p w14:paraId="49B0A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1、对海南省安宁医院信息化项目预算进行审核，出具审核报告。</w:t>
      </w:r>
    </w:p>
    <w:p w14:paraId="7A9D7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2、对信息化项目进行设计方案论证。</w:t>
      </w:r>
    </w:p>
    <w:p w14:paraId="2CD08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二、服务要求：</w:t>
      </w:r>
    </w:p>
    <w:p w14:paraId="7469C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1）受委托开展造价咨询时，造价咨询服务机构协审人员必须服从采购人的工作安排，接受采购人的合同管理。合同履约期间，咨询机构因违法违纪、重大责任事故或被造价行业管理部门通报批评、整改、建议注销或处罚的，采购单位有权终止合同，并保留对其进一步处理的权利。</w:t>
      </w:r>
    </w:p>
    <w:p w14:paraId="60496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（2）质量要求：均为符合有关国家质量标准、技术规范及规程要求。</w:t>
      </w:r>
    </w:p>
    <w:p w14:paraId="6DE2E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mQ5MTViNjhmZjEwYmQ2MjAwMjgzOGExOGY3MzEifQ=="/>
  </w:docVars>
  <w:rsids>
    <w:rsidRoot w:val="4F3E5E3E"/>
    <w:rsid w:val="4F3E5E3E"/>
    <w:rsid w:val="56851CC2"/>
    <w:rsid w:val="7370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412</Characters>
  <Lines>0</Lines>
  <Paragraphs>0</Paragraphs>
  <TotalTime>0</TotalTime>
  <ScaleCrop>false</ScaleCrop>
  <LinksUpToDate>false</LinksUpToDate>
  <CharactersWithSpaces>414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2024-09-21T00:09:00Z</dcterms:created>
  <dc:creator>爆炸的榴莲</dc:creator>
  <cp:lastModifiedBy>爆炸的榴莲</cp:lastModifiedBy>
  <cp:lastPrinted>2024-09-23T02:49:00Z</cp:lastPrinted>
  <dcterms:modified xsi:type="dcterms:W3CDTF">2024-09-23T08:31:17Z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735075B2644D4006A848F6698008C5FF_11</vt:lpwstr>
  </property>
</Properties>
</file>